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373" w:val="left" w:leader="none"/>
        </w:tabs>
        <w:spacing w:before="81"/>
        <w:ind w:left="119"/>
      </w:pPr>
      <w:r>
        <w:rPr/>
        <w:t>10/30/24,</w:t>
      </w:r>
      <w:r>
        <w:rPr>
          <w:spacing w:val="-1"/>
        </w:rPr>
        <w:t> </w:t>
      </w:r>
      <w:r>
        <w:rPr/>
        <w:t>2:40</w:t>
      </w:r>
      <w:r>
        <w:rPr>
          <w:spacing w:val="-1"/>
        </w:rPr>
        <w:t> </w:t>
      </w:r>
      <w:r>
        <w:rPr>
          <w:spacing w:val="-5"/>
        </w:rPr>
        <w:t>PM</w:t>
      </w:r>
      <w:r>
        <w:rPr/>
        <w:tab/>
      </w:r>
      <w:r>
        <w:rPr>
          <w:spacing w:val="-4"/>
        </w:rPr>
        <w:t>VITA</w:t>
      </w:r>
    </w:p>
    <w:p>
      <w:pPr>
        <w:pStyle w:val="BodyText"/>
        <w:spacing w:before="16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200" w:bottom="0" w:left="360" w:right="360"/>
        </w:sectPr>
      </w:pPr>
    </w:p>
    <w:p>
      <w:pPr>
        <w:spacing w:before="98"/>
        <w:ind w:left="509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666666"/>
          <w:spacing w:val="-2"/>
          <w:sz w:val="19"/>
        </w:rPr>
        <w:t>Title:</w:t>
      </w: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214"/>
        <w:rPr>
          <w:rFonts w:ascii="Arial"/>
          <w:b/>
          <w:sz w:val="19"/>
        </w:rPr>
      </w:pPr>
    </w:p>
    <w:p>
      <w:pPr>
        <w:spacing w:before="1"/>
        <w:ind w:left="509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666666"/>
          <w:sz w:val="19"/>
        </w:rPr>
        <w:t>Req</w:t>
      </w:r>
      <w:r>
        <w:rPr>
          <w:rFonts w:ascii="Arial"/>
          <w:b/>
          <w:color w:val="666666"/>
          <w:spacing w:val="8"/>
          <w:sz w:val="19"/>
        </w:rPr>
        <w:t> </w:t>
      </w:r>
      <w:r>
        <w:rPr>
          <w:rFonts w:ascii="Arial"/>
          <w:b/>
          <w:color w:val="666666"/>
          <w:spacing w:val="-5"/>
          <w:sz w:val="19"/>
        </w:rPr>
        <w:t>ID:</w:t>
      </w:r>
    </w:p>
    <w:p>
      <w:pPr>
        <w:spacing w:line="247" w:lineRule="auto" w:before="128"/>
        <w:ind w:left="509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VSP - Web Developer (WordPress) - IN </w:t>
      </w:r>
      <w:r>
        <w:rPr>
          <w:sz w:val="19"/>
        </w:rPr>
        <w:t>PERSON IVS ONLY</w:t>
      </w:r>
    </w:p>
    <w:p>
      <w:pPr>
        <w:spacing w:before="195"/>
        <w:ind w:left="509" w:right="0" w:firstLine="0"/>
        <w:jc w:val="left"/>
        <w:rPr>
          <w:sz w:val="19"/>
        </w:rPr>
      </w:pPr>
      <w:r>
        <w:rPr>
          <w:spacing w:val="-2"/>
          <w:sz w:val="19"/>
        </w:rPr>
        <w:t>749819</w:t>
      </w:r>
    </w:p>
    <w:p>
      <w:pPr>
        <w:spacing w:before="98"/>
        <w:ind w:left="248" w:right="0" w:firstLine="0"/>
        <w:jc w:val="left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color w:val="666666"/>
          <w:spacing w:val="-2"/>
          <w:sz w:val="19"/>
        </w:rPr>
        <w:t>Region:</w:t>
      </w:r>
    </w:p>
    <w:p>
      <w:pPr>
        <w:spacing w:line="247" w:lineRule="auto" w:before="128"/>
        <w:ind w:left="509" w:right="2311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Virginia </w:t>
      </w:r>
      <w:r>
        <w:rPr>
          <w:sz w:val="19"/>
        </w:rPr>
        <w:t>Information Technology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Agency</w:t>
      </w:r>
    </w:p>
    <w:p>
      <w:pPr>
        <w:spacing w:after="0" w:line="247" w:lineRule="auto"/>
        <w:jc w:val="left"/>
        <w:rPr>
          <w:sz w:val="19"/>
        </w:rPr>
        <w:sectPr>
          <w:type w:val="continuous"/>
          <w:pgSz w:w="11900" w:h="16840"/>
          <w:pgMar w:top="200" w:bottom="0" w:left="360" w:right="360"/>
          <w:cols w:num="4" w:equalWidth="0">
            <w:col w:w="1233" w:space="792"/>
            <w:col w:w="2847" w:space="39"/>
            <w:col w:w="1015" w:space="749"/>
            <w:col w:w="45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0" w:lineRule="exact"/>
        <w:ind w:left="5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05500" cy="952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5500" cy="9525"/>
                          <a:chExt cx="590550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055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0" h="9525">
                                <a:moveTo>
                                  <a:pt x="59054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5905499" y="0"/>
                                </a:lnTo>
                                <a:lnTo>
                                  <a:pt x="59054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5pt;height:.75pt;mso-position-horizontal-relative:char;mso-position-vertical-relative:line" id="docshapegroup1" coordorigin="0,0" coordsize="9300,15">
                <v:rect style="position:absolute;left:0;top:0;width:9300;height:15" id="docshape2" filled="true" fillcolor="#aaaaaa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1"/>
        </w:rPr>
      </w:pPr>
    </w:p>
    <w:p>
      <w:pPr>
        <w:pStyle w:val="BodyText"/>
        <w:spacing w:before="50"/>
        <w:rPr>
          <w:sz w:val="21"/>
        </w:rPr>
      </w:pPr>
    </w:p>
    <w:p>
      <w:pPr>
        <w:pStyle w:val="Heading1"/>
      </w:pPr>
      <w:r>
        <w:rPr/>
        <w:t>Required/Desired </w:t>
      </w:r>
      <w:r>
        <w:rPr>
          <w:spacing w:val="-2"/>
        </w:rPr>
        <w:t>Skills</w:t>
      </w:r>
    </w:p>
    <w:p>
      <w:pPr>
        <w:pStyle w:val="BodyText"/>
        <w:spacing w:before="53"/>
        <w:rPr>
          <w:rFonts w:ascii="Arial"/>
          <w:b/>
          <w:sz w:val="19"/>
        </w:rPr>
      </w:pPr>
    </w:p>
    <w:p>
      <w:pPr>
        <w:spacing w:before="1"/>
        <w:ind w:left="509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666666"/>
          <w:sz w:val="19"/>
        </w:rPr>
        <w:t>Required</w:t>
      </w:r>
      <w:r>
        <w:rPr>
          <w:rFonts w:ascii="Arial"/>
          <w:b/>
          <w:color w:val="666666"/>
          <w:spacing w:val="17"/>
          <w:sz w:val="19"/>
        </w:rPr>
        <w:t> </w:t>
      </w:r>
      <w:r>
        <w:rPr>
          <w:rFonts w:ascii="Arial"/>
          <w:b/>
          <w:color w:val="666666"/>
          <w:spacing w:val="-2"/>
          <w:sz w:val="19"/>
        </w:rPr>
        <w:t>/Desired</w:t>
      </w:r>
    </w:p>
    <w:p>
      <w:pPr>
        <w:pStyle w:val="BodyText"/>
        <w:spacing w:before="9"/>
        <w:rPr>
          <w:rFonts w:ascii="Arial"/>
          <w:b/>
          <w:sz w:val="10"/>
        </w:rPr>
      </w:pPr>
    </w:p>
    <w:tbl>
      <w:tblPr>
        <w:tblW w:w="0" w:type="auto"/>
        <w:jc w:val="left"/>
        <w:tblInd w:w="554" w:type="dxa"/>
        <w:tblBorders>
          <w:top w:val="single" w:sz="12" w:space="0" w:color="F5F5F5"/>
          <w:left w:val="single" w:sz="12" w:space="0" w:color="F5F5F5"/>
          <w:bottom w:val="single" w:sz="12" w:space="0" w:color="F5F5F5"/>
          <w:right w:val="single" w:sz="12" w:space="0" w:color="F5F5F5"/>
          <w:insideH w:val="single" w:sz="12" w:space="0" w:color="F5F5F5"/>
          <w:insideV w:val="single" w:sz="12" w:space="0" w:color="F5F5F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2700"/>
        <w:gridCol w:w="1335"/>
        <w:gridCol w:w="2520"/>
      </w:tblGrid>
      <w:tr>
        <w:trPr>
          <w:trHeight w:val="359" w:hRule="atLeast"/>
        </w:trPr>
        <w:tc>
          <w:tcPr>
            <w:tcW w:w="2722" w:type="dxa"/>
            <w:tcBorders>
              <w:left w:val="double" w:sz="6" w:space="0" w:color="EDEDED"/>
              <w:bottom w:val="single" w:sz="6" w:space="0" w:color="F5F5F5"/>
              <w:right w:val="single" w:sz="12" w:space="0" w:color="EDEDED"/>
            </w:tcBorders>
          </w:tcPr>
          <w:p>
            <w:pPr>
              <w:pStyle w:val="TableParagraph"/>
              <w:spacing w:before="90"/>
              <w:ind w:lef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w w:val="105"/>
                <w:sz w:val="16"/>
              </w:rPr>
              <w:t>Skill</w:t>
            </w:r>
          </w:p>
        </w:tc>
        <w:tc>
          <w:tcPr>
            <w:tcW w:w="2700" w:type="dxa"/>
            <w:tcBorders>
              <w:left w:val="single" w:sz="12" w:space="0" w:color="EDEDED"/>
              <w:bottom w:val="single" w:sz="6" w:space="0" w:color="F5F5F5"/>
              <w:right w:val="single" w:sz="12" w:space="0" w:color="EDEDED"/>
            </w:tcBorders>
          </w:tcPr>
          <w:p>
            <w:pPr>
              <w:pStyle w:val="TableParagraph"/>
              <w:spacing w:before="90"/>
              <w:ind w:left="6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Required</w:t>
            </w:r>
            <w:r>
              <w:rPr>
                <w:rFonts w:ascii="Arial"/>
                <w:b/>
                <w:spacing w:val="21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/Desired</w:t>
            </w:r>
          </w:p>
        </w:tc>
        <w:tc>
          <w:tcPr>
            <w:tcW w:w="1335" w:type="dxa"/>
            <w:tcBorders>
              <w:left w:val="single" w:sz="12" w:space="0" w:color="EDEDED"/>
              <w:bottom w:val="single" w:sz="6" w:space="0" w:color="F5F5F5"/>
              <w:right w:val="single" w:sz="12" w:space="0" w:color="EDEDED"/>
            </w:tcBorders>
          </w:tcPr>
          <w:p>
            <w:pPr>
              <w:pStyle w:val="TableParagraph"/>
              <w:spacing w:before="90"/>
              <w:ind w:left="3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w w:val="105"/>
                <w:sz w:val="16"/>
              </w:rPr>
              <w:t>Amount</w:t>
            </w:r>
          </w:p>
        </w:tc>
        <w:tc>
          <w:tcPr>
            <w:tcW w:w="2520" w:type="dxa"/>
            <w:tcBorders>
              <w:left w:val="single" w:sz="12" w:space="0" w:color="EDEDED"/>
              <w:bottom w:val="single" w:sz="6" w:space="0" w:color="F5F5F5"/>
              <w:right w:val="nil"/>
            </w:tcBorders>
            <w:shd w:val="clear" w:color="auto" w:fill="FFFFFF"/>
          </w:tcPr>
          <w:p>
            <w:pPr>
              <w:pStyle w:val="TableParagraph"/>
              <w:spacing w:before="90"/>
              <w:ind w:left="8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of</w:t>
            </w:r>
            <w:r>
              <w:rPr>
                <w:rFonts w:ascii="Arial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Experience</w:t>
            </w:r>
          </w:p>
        </w:tc>
      </w:tr>
      <w:tr>
        <w:trPr>
          <w:trHeight w:val="675" w:hRule="atLeast"/>
        </w:trPr>
        <w:tc>
          <w:tcPr>
            <w:tcW w:w="2722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ind w:left="97" w:righ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Demonstrated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expertise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 </w:t>
            </w:r>
            <w:r>
              <w:rPr>
                <w:w w:val="105"/>
                <w:sz w:val="16"/>
              </w:rPr>
              <w:t>WordPress application </w:t>
            </w:r>
            <w:r>
              <w:rPr>
                <w:spacing w:val="-2"/>
                <w:w w:val="105"/>
                <w:sz w:val="16"/>
              </w:rPr>
              <w:t>development</w:t>
            </w:r>
          </w:p>
        </w:tc>
        <w:tc>
          <w:tcPr>
            <w:tcW w:w="270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335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008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-228550</wp:posOffset>
                      </wp:positionV>
                      <wp:extent cx="1695450" cy="21907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695450" cy="219075"/>
                                <a:chExt cx="1695450" cy="2190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69545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0" h="219075">
                                      <a:moveTo>
                                        <a:pt x="1695449" y="219074"/>
                                      </a:moveTo>
                                      <a:lnTo>
                                        <a:pt x="0" y="2190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95449" y="0"/>
                                      </a:lnTo>
                                      <a:lnTo>
                                        <a:pt x="1695449" y="2190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49984pt;margin-top:-17.996111pt;width:133.5pt;height:17.25pt;mso-position-horizontal-relative:column;mso-position-vertical-relative:paragraph;z-index:-15846400" id="docshapegroup3" coordorigin="15,-360" coordsize="2670,345">
                      <v:rect style="position:absolute;left:15;top:-360;width:2670;height:345" id="docshape4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16"/>
              </w:rPr>
              <w:t>Years</w:t>
            </w:r>
          </w:p>
        </w:tc>
      </w:tr>
      <w:tr>
        <w:trPr>
          <w:trHeight w:val="479" w:hRule="atLeast"/>
        </w:trPr>
        <w:tc>
          <w:tcPr>
            <w:tcW w:w="2722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ind w:left="97" w:righ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Proficiency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PHP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coding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and debugging</w:t>
            </w:r>
          </w:p>
        </w:tc>
        <w:tc>
          <w:tcPr>
            <w:tcW w:w="270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335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Years</w:t>
            </w:r>
          </w:p>
        </w:tc>
      </w:tr>
      <w:tr>
        <w:trPr>
          <w:trHeight w:val="674" w:hRule="atLeast"/>
        </w:trPr>
        <w:tc>
          <w:tcPr>
            <w:tcW w:w="2722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ind w:left="97" w:right="97"/>
              <w:rPr>
                <w:sz w:val="16"/>
              </w:rPr>
            </w:pPr>
            <w:r>
              <w:rPr>
                <w:w w:val="105"/>
                <w:sz w:val="16"/>
              </w:rPr>
              <w:t>Proficiency in front-end </w:t>
            </w:r>
            <w:r>
              <w:rPr>
                <w:spacing w:val="-2"/>
                <w:w w:val="105"/>
                <w:sz w:val="16"/>
              </w:rPr>
              <w:t>technologies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like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HTML,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CSS,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and JavaScript</w:t>
            </w:r>
          </w:p>
        </w:tc>
        <w:tc>
          <w:tcPr>
            <w:tcW w:w="270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335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Years</w:t>
            </w:r>
          </w:p>
        </w:tc>
      </w:tr>
      <w:tr>
        <w:trPr>
          <w:trHeight w:val="284" w:hRule="atLeast"/>
        </w:trPr>
        <w:tc>
          <w:tcPr>
            <w:tcW w:w="2722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Understanding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5"/>
                <w:sz w:val="16"/>
              </w:rPr>
              <w:t>SQL</w:t>
            </w:r>
          </w:p>
        </w:tc>
        <w:tc>
          <w:tcPr>
            <w:tcW w:w="270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335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Years</w:t>
            </w:r>
          </w:p>
        </w:tc>
      </w:tr>
      <w:tr>
        <w:trPr>
          <w:trHeight w:val="284" w:hRule="atLeast"/>
        </w:trPr>
        <w:tc>
          <w:tcPr>
            <w:tcW w:w="2722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Understanding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REST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API</w:t>
            </w:r>
          </w:p>
        </w:tc>
        <w:tc>
          <w:tcPr>
            <w:tcW w:w="270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335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Years</w:t>
            </w:r>
          </w:p>
        </w:tc>
      </w:tr>
      <w:tr>
        <w:trPr>
          <w:trHeight w:val="674" w:hRule="atLeast"/>
        </w:trPr>
        <w:tc>
          <w:tcPr>
            <w:tcW w:w="2722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ind w:left="97" w:right="84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Ability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team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member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 web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development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projects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end-to- </w:t>
            </w:r>
            <w:r>
              <w:rPr>
                <w:spacing w:val="-4"/>
                <w:w w:val="105"/>
                <w:sz w:val="16"/>
              </w:rPr>
              <w:t>end</w:t>
            </w:r>
          </w:p>
        </w:tc>
        <w:tc>
          <w:tcPr>
            <w:tcW w:w="270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335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Years</w:t>
            </w:r>
          </w:p>
        </w:tc>
      </w:tr>
      <w:tr>
        <w:trPr>
          <w:trHeight w:val="869" w:hRule="atLeast"/>
        </w:trPr>
        <w:tc>
          <w:tcPr>
            <w:tcW w:w="2722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ind w:left="97" w:right="151"/>
              <w:rPr>
                <w:sz w:val="16"/>
              </w:rPr>
            </w:pPr>
            <w:r>
              <w:rPr>
                <w:w w:val="105"/>
                <w:sz w:val="16"/>
              </w:rPr>
              <w:t>Proven knowledge of back- </w:t>
            </w:r>
            <w:r>
              <w:rPr>
                <w:sz w:val="16"/>
              </w:rPr>
              <w:t>end/infrastructure </w:t>
            </w:r>
            <w:r>
              <w:rPr>
                <w:sz w:val="16"/>
              </w:rPr>
              <w:t>maintenance </w:t>
            </w:r>
            <w:r>
              <w:rPr>
                <w:w w:val="105"/>
                <w:sz w:val="16"/>
              </w:rPr>
              <w:t>and optimization and UX/UI </w:t>
            </w:r>
            <w:r>
              <w:rPr>
                <w:spacing w:val="-2"/>
                <w:w w:val="105"/>
                <w:sz w:val="16"/>
              </w:rPr>
              <w:t>principles</w:t>
            </w:r>
          </w:p>
        </w:tc>
        <w:tc>
          <w:tcPr>
            <w:tcW w:w="270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335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Years</w:t>
            </w:r>
          </w:p>
        </w:tc>
      </w:tr>
      <w:tr>
        <w:trPr>
          <w:trHeight w:val="479" w:hRule="atLeast"/>
        </w:trPr>
        <w:tc>
          <w:tcPr>
            <w:tcW w:w="2722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ind w:left="97" w:righ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Proven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knowledge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of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secure </w:t>
            </w:r>
            <w:r>
              <w:rPr>
                <w:w w:val="105"/>
                <w:sz w:val="16"/>
              </w:rPr>
              <w:t>coding practices</w:t>
            </w:r>
          </w:p>
        </w:tc>
        <w:tc>
          <w:tcPr>
            <w:tcW w:w="270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335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Years</w:t>
            </w:r>
          </w:p>
        </w:tc>
      </w:tr>
      <w:tr>
        <w:trPr>
          <w:trHeight w:val="284" w:hRule="atLeast"/>
        </w:trPr>
        <w:tc>
          <w:tcPr>
            <w:tcW w:w="2722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Outstanding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communication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2"/>
                <w:sz w:val="16"/>
              </w:rPr>
              <w:t>skills</w:t>
            </w:r>
          </w:p>
        </w:tc>
        <w:tc>
          <w:tcPr>
            <w:tcW w:w="270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335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5</w:t>
            </w:r>
          </w:p>
        </w:tc>
        <w:tc>
          <w:tcPr>
            <w:tcW w:w="2520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Years</w:t>
            </w:r>
          </w:p>
        </w:tc>
      </w:tr>
      <w:tr>
        <w:trPr>
          <w:trHeight w:val="1064" w:hRule="atLeast"/>
        </w:trPr>
        <w:tc>
          <w:tcPr>
            <w:tcW w:w="9277" w:type="dxa"/>
            <w:gridSpan w:val="4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ind w:left="97" w:right="580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Any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combination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education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8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Required experience equivalent to a</w:t>
            </w:r>
          </w:p>
          <w:p>
            <w:pPr>
              <w:pStyle w:val="TableParagraph"/>
              <w:spacing w:line="254" w:lineRule="auto" w:before="0"/>
              <w:ind w:left="97" w:right="6767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Bachelor’s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degree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information </w:t>
            </w:r>
            <w:r>
              <w:rPr>
                <w:spacing w:val="-2"/>
                <w:w w:val="105"/>
                <w:sz w:val="16"/>
              </w:rPr>
              <w:t>sciences,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computer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science,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 </w:t>
            </w:r>
            <w:r>
              <w:rPr>
                <w:w w:val="105"/>
                <w:sz w:val="16"/>
              </w:rPr>
              <w:t>related field;</w:t>
            </w:r>
          </w:p>
        </w:tc>
      </w:tr>
    </w:tbl>
    <w:p>
      <w:pPr>
        <w:pStyle w:val="BodyText"/>
        <w:spacing w:before="138"/>
        <w:rPr>
          <w:rFonts w:ascii="Arial"/>
          <w:b/>
          <w:sz w:val="19"/>
        </w:rPr>
      </w:pPr>
    </w:p>
    <w:p>
      <w:pPr>
        <w:spacing w:before="0"/>
        <w:ind w:left="509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color w:val="666666"/>
          <w:spacing w:val="-2"/>
          <w:sz w:val="19"/>
        </w:rPr>
        <w:t>Questions</w:t>
      </w:r>
    </w:p>
    <w:p>
      <w:pPr>
        <w:pStyle w:val="BodyText"/>
        <w:spacing w:before="10"/>
        <w:rPr>
          <w:rFonts w:ascii="Arial"/>
          <w:b/>
          <w:sz w:val="10"/>
        </w:rPr>
      </w:pPr>
    </w:p>
    <w:tbl>
      <w:tblPr>
        <w:tblW w:w="0" w:type="auto"/>
        <w:jc w:val="left"/>
        <w:tblInd w:w="554" w:type="dxa"/>
        <w:tblBorders>
          <w:top w:val="single" w:sz="12" w:space="0" w:color="F5F5F5"/>
          <w:left w:val="single" w:sz="12" w:space="0" w:color="F5F5F5"/>
          <w:bottom w:val="single" w:sz="12" w:space="0" w:color="F5F5F5"/>
          <w:right w:val="single" w:sz="12" w:space="0" w:color="F5F5F5"/>
          <w:insideH w:val="single" w:sz="12" w:space="0" w:color="F5F5F5"/>
          <w:insideV w:val="single" w:sz="12" w:space="0" w:color="F5F5F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7679"/>
      </w:tblGrid>
      <w:tr>
        <w:trPr>
          <w:trHeight w:val="359" w:hRule="atLeast"/>
        </w:trPr>
        <w:tc>
          <w:tcPr>
            <w:tcW w:w="1597" w:type="dxa"/>
            <w:tcBorders>
              <w:left w:val="double" w:sz="6" w:space="0" w:color="EDEDED"/>
              <w:bottom w:val="single" w:sz="6" w:space="0" w:color="F5F5F5"/>
              <w:right w:val="single" w:sz="12" w:space="0" w:color="EDEDE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679" w:type="dxa"/>
            <w:tcBorders>
              <w:left w:val="single" w:sz="12" w:space="0" w:color="EDEDED"/>
              <w:bottom w:val="single" w:sz="6" w:space="0" w:color="F5F5F5"/>
              <w:right w:val="nil"/>
            </w:tcBorders>
          </w:tcPr>
          <w:p>
            <w:pPr>
              <w:pStyle w:val="TableParagraph"/>
              <w:spacing w:before="90"/>
              <w:ind w:left="151"/>
              <w:jc w:val="center"/>
              <w:rPr>
                <w:rFonts w:ascii="Arial"/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059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9574</wp:posOffset>
                      </wp:positionV>
                      <wp:extent cx="4867275" cy="21907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867275" cy="219075"/>
                                <a:chExt cx="4867275" cy="2190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86727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7275" h="219075">
                                      <a:moveTo>
                                        <a:pt x="4867274" y="219074"/>
                                      </a:moveTo>
                                      <a:lnTo>
                                        <a:pt x="0" y="2190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867274" y="0"/>
                                      </a:lnTo>
                                      <a:lnTo>
                                        <a:pt x="4867274" y="2190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50001pt;margin-top:.753925pt;width:383.25pt;height:17.25pt;mso-position-horizontal-relative:column;mso-position-vertical-relative:paragraph;z-index:-15845888" id="docshapegroup5" coordorigin="15,15" coordsize="7665,345">
                      <v:rect style="position:absolute;left:15;top:15;width:7665;height:345" id="docshape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2"/>
                <w:w w:val="105"/>
                <w:sz w:val="16"/>
              </w:rPr>
              <w:t>Description</w:t>
            </w:r>
          </w:p>
        </w:tc>
      </w:tr>
      <w:tr>
        <w:trPr>
          <w:trHeight w:val="480" w:hRule="atLeast"/>
        </w:trPr>
        <w:tc>
          <w:tcPr>
            <w:tcW w:w="1597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Question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679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Commonwealth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Virginia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security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policies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prohibit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use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offshore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contractors.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attest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 the fact that your candidate will physically reside within the US for the duration of the assignment?</w:t>
            </w:r>
          </w:p>
        </w:tc>
      </w:tr>
      <w:tr>
        <w:trPr>
          <w:trHeight w:val="284" w:hRule="atLeast"/>
        </w:trPr>
        <w:tc>
          <w:tcPr>
            <w:tcW w:w="1597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Question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679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Please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list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candidate's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email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address.</w:t>
            </w:r>
          </w:p>
        </w:tc>
      </w:tr>
      <w:tr>
        <w:trPr>
          <w:trHeight w:val="284" w:hRule="atLeast"/>
        </w:trPr>
        <w:tc>
          <w:tcPr>
            <w:tcW w:w="1597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Question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7679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what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city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currently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reside?</w:t>
            </w:r>
          </w:p>
        </w:tc>
      </w:tr>
      <w:tr>
        <w:trPr>
          <w:trHeight w:val="479" w:hRule="atLeast"/>
        </w:trPr>
        <w:tc>
          <w:tcPr>
            <w:tcW w:w="9276" w:type="dxa"/>
            <w:gridSpan w:val="2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tabs>
                <w:tab w:pos="1672" w:val="left" w:leader="none"/>
              </w:tabs>
              <w:spacing w:line="254" w:lineRule="auto"/>
              <w:ind w:left="1672" w:right="-58" w:hanging="1575"/>
              <w:rPr>
                <w:sz w:val="16"/>
              </w:rPr>
            </w:pPr>
            <w:r>
              <w:rPr>
                <w:w w:val="105"/>
                <w:sz w:val="16"/>
              </w:rPr>
              <w:t>Question 4</w:t>
            </w:r>
            <w:r>
              <w:rPr>
                <w:sz w:val="16"/>
              </w:rPr>
              <w:tab/>
            </w:r>
            <w:r>
              <w:rPr>
                <w:w w:val="105"/>
                <w:sz w:val="16"/>
              </w:rPr>
              <w:t>If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selected,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INTERVIEWS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conducted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SITE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only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(No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exceptions).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Does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agree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 ON-SITE interview if selected?</w:t>
            </w:r>
          </w:p>
        </w:tc>
      </w:tr>
      <w:tr>
        <w:trPr>
          <w:trHeight w:val="674" w:hRule="atLeast"/>
        </w:trPr>
        <w:tc>
          <w:tcPr>
            <w:tcW w:w="1597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Question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679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If selected, candidate will need to plan to be on site 4 days a week and be available to be on site as needed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(potentially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days)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if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work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Mgr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requires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it.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If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selected,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agree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this </w:t>
            </w:r>
            <w:r>
              <w:rPr>
                <w:spacing w:val="-2"/>
                <w:w w:val="105"/>
                <w:sz w:val="16"/>
              </w:rPr>
              <w:t>arrangement?</w:t>
            </w:r>
          </w:p>
        </w:tc>
      </w:tr>
      <w:tr>
        <w:trPr>
          <w:trHeight w:val="674" w:hRule="atLeast"/>
        </w:trPr>
        <w:tc>
          <w:tcPr>
            <w:tcW w:w="1597" w:type="dxa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Question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7679" w:type="dxa"/>
            <w:tcBorders>
              <w:top w:val="single" w:sz="6" w:space="0" w:color="F5F5F5"/>
              <w:left w:val="nil"/>
              <w:bottom w:val="single" w:sz="6" w:space="0" w:color="F5F5F5"/>
              <w:right w:val="nil"/>
            </w:tcBorders>
          </w:tcPr>
          <w:p>
            <w:pPr>
              <w:pStyle w:val="TableParagraph"/>
              <w:spacing w:line="254" w:lineRule="auto"/>
              <w:rPr>
                <w:sz w:val="16"/>
              </w:rPr>
            </w:pPr>
            <w:r>
              <w:rPr>
                <w:w w:val="105"/>
                <w:sz w:val="16"/>
              </w:rPr>
              <w:t>If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selected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offer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accepted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candidate,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VSP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conducts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SEPARATE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Fingerprint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criminal background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check.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Offer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contingent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upon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candidate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passing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their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check.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your candidate is aware and can pass VSP FP check.</w:t>
            </w:r>
          </w:p>
        </w:tc>
      </w:tr>
    </w:tbl>
    <w:p>
      <w:pPr>
        <w:pStyle w:val="BodyText"/>
        <w:spacing w:before="9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552449</wp:posOffset>
                </wp:positionH>
                <wp:positionV relativeFrom="paragraph">
                  <wp:posOffset>108585</wp:posOffset>
                </wp:positionV>
                <wp:extent cx="59055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05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9525">
                              <a:moveTo>
                                <a:pt x="59054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05499" y="0"/>
                              </a:lnTo>
                              <a:lnTo>
                                <a:pt x="59054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499996pt;margin-top:8.550009pt;width:464.999963pt;height:.75pt;mso-position-horizontal-relative:page;mso-position-vertical-relative:paragraph;z-index:-15728128;mso-wrap-distance-left:0;mso-wrap-distance-right:0" id="docshape7" filled="true" fillcolor="#aaaaaa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101"/>
        <w:rPr>
          <w:rFonts w:ascii="Arial"/>
          <w:b/>
          <w:sz w:val="19"/>
        </w:rPr>
      </w:pPr>
    </w:p>
    <w:p>
      <w:pPr>
        <w:pStyle w:val="Heading1"/>
      </w:pPr>
      <w:r>
        <w:rPr>
          <w:spacing w:val="-2"/>
        </w:rPr>
        <w:t>Reference</w:t>
      </w:r>
    </w:p>
    <w:p>
      <w:pPr>
        <w:pStyle w:val="BodyText"/>
        <w:spacing w:before="9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552449</wp:posOffset>
                </wp:positionH>
                <wp:positionV relativeFrom="paragraph">
                  <wp:posOffset>152754</wp:posOffset>
                </wp:positionV>
                <wp:extent cx="590550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055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00" h="9525">
                              <a:moveTo>
                                <a:pt x="59054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5905499" y="0"/>
                              </a:lnTo>
                              <a:lnTo>
                                <a:pt x="59054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AA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499996pt;margin-top:12.027877pt;width:464.999963pt;height:.75pt;mso-position-horizontal-relative:page;mso-position-vertical-relative:paragraph;z-index:-15727616;mso-wrap-distance-left:0;mso-wrap-distance-right:0" id="docshape8" filled="true" fillcolor="#aaaaaa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0"/>
        <w:rPr>
          <w:rFonts w:ascii="Arial"/>
          <w:b/>
        </w:rPr>
      </w:pPr>
    </w:p>
    <w:p>
      <w:pPr>
        <w:pStyle w:val="BodyText"/>
        <w:tabs>
          <w:tab w:pos="10841" w:val="left" w:leader="none"/>
        </w:tabs>
        <w:ind w:left="119"/>
      </w:pPr>
      <w:r>
        <w:rPr>
          <w:spacing w:val="-2"/>
        </w:rPr>
        <w:t>https://vms.vectorvms.com/7000/7020.aspx?reqID=749819&amp;wf=0&amp;filtertype=2#ContentPH_tabReq:ContentPH_pnlSkills</w:t>
      </w:r>
      <w:r>
        <w:rPr/>
        <w:tab/>
      </w:r>
      <w:r>
        <w:rPr>
          <w:spacing w:val="-5"/>
        </w:rPr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09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82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Requisition: Skills</dc:title>
  <dcterms:created xsi:type="dcterms:W3CDTF">2024-10-30T18:43:32Z</dcterms:created>
  <dcterms:modified xsi:type="dcterms:W3CDTF">2024-10-30T18:43:32Z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2024-10-30T00:00:00Z</vt:filetime>
  </property>
  <property fmtid="{D5CDD505-2E9C-101B-9397-08002B2CF9AE}" pid="5" name="Producer">
    <vt:lpwstr>Skia/PDF m130</vt:lpwstr>
  </property>
</Properties>
</file>